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D0" w:rsidRDefault="00C2431C" w:rsidP="00D056E6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文光國民中學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</w:t>
      </w:r>
      <w:r w:rsidR="00282C90">
        <w:rPr>
          <w:rFonts w:ascii="標楷體" w:eastAsia="標楷體" w:hAnsi="標楷體" w:hint="eastAsia"/>
          <w:sz w:val="28"/>
          <w:szCs w:val="28"/>
        </w:rPr>
        <w:t>1</w:t>
      </w:r>
      <w:r w:rsidR="00C6743E">
        <w:rPr>
          <w:rFonts w:ascii="標楷體" w:eastAsia="標楷體" w:hAnsi="標楷體" w:hint="eastAsia"/>
          <w:sz w:val="28"/>
          <w:szCs w:val="28"/>
        </w:rPr>
        <w:t>1</w:t>
      </w:r>
      <w:proofErr w:type="gramEnd"/>
      <w:r w:rsidR="00451EBE" w:rsidRPr="00923A7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度</w:t>
      </w:r>
      <w:r w:rsidR="00451EBE" w:rsidRPr="00923A7F">
        <w:rPr>
          <w:rFonts w:ascii="標楷體" w:eastAsia="標楷體" w:hAnsi="標楷體" w:hint="eastAsia"/>
          <w:sz w:val="28"/>
          <w:szCs w:val="28"/>
        </w:rPr>
        <w:t>環境教育推動小組檢討會議紀錄</w:t>
      </w:r>
    </w:p>
    <w:p w:rsidR="004D6666" w:rsidRPr="004D6666" w:rsidRDefault="004D6666" w:rsidP="004D6666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 w:rsidR="00282C90">
        <w:rPr>
          <w:rFonts w:ascii="標楷體" w:eastAsia="標楷體" w:hAnsi="標楷體" w:hint="eastAsia"/>
          <w:szCs w:val="24"/>
        </w:rPr>
        <w:t>1</w:t>
      </w:r>
      <w:r w:rsidR="00C6743E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szCs w:val="24"/>
        </w:rPr>
        <w:t>.02.</w:t>
      </w:r>
      <w:r w:rsidR="00C6743E">
        <w:rPr>
          <w:rFonts w:ascii="標楷體" w:eastAsia="標楷體" w:hAnsi="標楷體" w:hint="eastAsia"/>
          <w:szCs w:val="24"/>
        </w:rPr>
        <w:t>10</w:t>
      </w:r>
    </w:p>
    <w:p w:rsidR="00C2431C" w:rsidRPr="00923A7F" w:rsidRDefault="00C2431C" w:rsidP="00C2431C">
      <w:pPr>
        <w:rPr>
          <w:rFonts w:ascii="標楷體" w:eastAsia="標楷體" w:hAnsi="標楷體"/>
          <w:sz w:val="28"/>
          <w:szCs w:val="28"/>
        </w:rPr>
      </w:pPr>
      <w:r w:rsidRPr="00F05E93">
        <w:rPr>
          <w:rFonts w:ascii="標楷體" w:eastAsia="標楷體" w:hAnsi="標楷體" w:hint="eastAsia"/>
          <w:szCs w:val="26"/>
        </w:rPr>
        <w:t>一、環境教育推動小組成員及工作職掌</w:t>
      </w:r>
    </w:p>
    <w:tbl>
      <w:tblPr>
        <w:tblW w:w="5103" w:type="pct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8"/>
        <w:gridCol w:w="2321"/>
        <w:gridCol w:w="4311"/>
      </w:tblGrid>
      <w:tr w:rsidR="00C2431C" w:rsidRPr="00B16B5F" w:rsidTr="00C2431C">
        <w:trPr>
          <w:jc w:val="center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bCs/>
                <w:color w:val="000000"/>
                <w:spacing w:val="20"/>
                <w:kern w:val="0"/>
              </w:rPr>
              <w:t>職稱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bCs/>
                <w:color w:val="000000"/>
                <w:spacing w:val="20"/>
                <w:kern w:val="0"/>
              </w:rPr>
              <w:t>成員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bCs/>
                <w:color w:val="000000"/>
                <w:spacing w:val="20"/>
                <w:kern w:val="0"/>
              </w:rPr>
              <w:t>執掌</w:t>
            </w:r>
          </w:p>
        </w:tc>
      </w:tr>
      <w:tr w:rsidR="00C2431C" w:rsidRPr="00B16B5F" w:rsidTr="00C2431C">
        <w:trPr>
          <w:jc w:val="center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召集人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proofErr w:type="gramStart"/>
            <w:r w:rsidRPr="00B16B5F">
              <w:rPr>
                <w:rFonts w:ascii="標楷體" w:eastAsia="標楷體" w:hAnsi="標楷體" w:cs="新細明體" w:hint="eastAsia"/>
                <w:bCs/>
                <w:color w:val="000000"/>
                <w:spacing w:val="20"/>
                <w:kern w:val="0"/>
              </w:rPr>
              <w:t>校長</w:t>
            </w:r>
            <w:r w:rsidR="004D6666">
              <w:rPr>
                <w:rFonts w:ascii="標楷體" w:eastAsia="標楷體" w:hAnsi="標楷體" w:cs="新細明體" w:hint="eastAsia"/>
                <w:bCs/>
                <w:color w:val="000000"/>
                <w:spacing w:val="20"/>
                <w:kern w:val="0"/>
              </w:rPr>
              <w:t>仰瓊宜</w:t>
            </w:r>
            <w:proofErr w:type="gramEnd"/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綜理推動環境教育工作事宜</w:t>
            </w:r>
            <w:r w:rsidRPr="00B16B5F">
              <w:rPr>
                <w:rFonts w:ascii="標楷體" w:eastAsia="標楷體" w:hAnsi="標楷體" w:hint="eastAsia"/>
                <w:spacing w:val="20"/>
              </w:rPr>
              <w:t>、政策督導</w:t>
            </w:r>
            <w:bookmarkStart w:id="0" w:name="_GoBack"/>
            <w:bookmarkEnd w:id="0"/>
          </w:p>
        </w:tc>
      </w:tr>
      <w:tr w:rsidR="00C2431C" w:rsidRPr="00B16B5F" w:rsidTr="00C2431C">
        <w:trPr>
          <w:jc w:val="center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環境教育聯絡窗口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指定人員</w:t>
            </w:r>
          </w:p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衛生組長黃文松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協助環境教育計畫規劃歷程、溝通協調、會議籌備安排，及對外聯繫、辦理計畫書與年度成果彙整提報</w:t>
            </w:r>
          </w:p>
        </w:tc>
      </w:tr>
      <w:tr w:rsidR="00C2431C" w:rsidRPr="00B16B5F" w:rsidTr="00C2431C">
        <w:trPr>
          <w:jc w:val="center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諮詢支援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家長會長</w:t>
            </w:r>
          </w:p>
          <w:p w:rsidR="00C2431C" w:rsidRPr="00B16B5F" w:rsidRDefault="004B2F41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黃健忠</w:t>
            </w:r>
            <w:r w:rsidR="00C2431C"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先生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C2431C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家長環境教育及協助相關活動之推展</w:t>
            </w:r>
          </w:p>
        </w:tc>
      </w:tr>
      <w:tr w:rsidR="00C2431C" w:rsidRPr="00B16B5F" w:rsidTr="00C2431C">
        <w:trPr>
          <w:jc w:val="center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環境規劃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總務主任</w:t>
            </w:r>
            <w:r w:rsidR="00F05E93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歐振國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規劃環境空間、校園</w:t>
            </w:r>
            <w:proofErr w:type="gramStart"/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永續及場地</w:t>
            </w:r>
            <w:proofErr w:type="gramEnd"/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設施改建、更新與活化；綠色採購</w:t>
            </w:r>
          </w:p>
        </w:tc>
      </w:tr>
      <w:tr w:rsidR="00C2431C" w:rsidRPr="00B16B5F" w:rsidTr="00C2431C">
        <w:trPr>
          <w:jc w:val="center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研究規劃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教務主任陳政一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規劃</w:t>
            </w:r>
            <w:r w:rsidRPr="00B16B5F">
              <w:rPr>
                <w:rFonts w:ascii="標楷體" w:eastAsia="標楷體" w:hAnsi="標楷體" w:cs="新細明體" w:hint="eastAsia"/>
                <w:bCs/>
                <w:color w:val="000000"/>
                <w:spacing w:val="20"/>
                <w:kern w:val="0"/>
              </w:rPr>
              <w:t>課程融入環境教育、</w:t>
            </w:r>
            <w:r w:rsidRPr="00B16B5F">
              <w:rPr>
                <w:rFonts w:ascii="標楷體" w:eastAsia="標楷體" w:hAnsi="標楷體" w:hint="eastAsia"/>
                <w:spacing w:val="20"/>
              </w:rPr>
              <w:t>教師專長增能與課程研發推動</w:t>
            </w:r>
          </w:p>
        </w:tc>
      </w:tr>
      <w:tr w:rsidR="00C2431C" w:rsidRPr="00B16B5F" w:rsidTr="00C2431C">
        <w:trPr>
          <w:trHeight w:val="1179"/>
          <w:jc w:val="center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研究規劃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學</w:t>
            </w:r>
            <w:proofErr w:type="gramStart"/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務</w:t>
            </w:r>
            <w:proofErr w:type="gramEnd"/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主任陳德明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規劃環境教育各項議題，融入學生生活公約、辦理學校特色與學生參與協調議題。</w:t>
            </w:r>
          </w:p>
        </w:tc>
      </w:tr>
      <w:tr w:rsidR="00C2431C" w:rsidRPr="00B16B5F" w:rsidTr="00C2431C">
        <w:trPr>
          <w:jc w:val="center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研究規劃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輔導主任徐慧娟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hint="eastAsia"/>
                <w:spacing w:val="20"/>
              </w:rPr>
              <w:t>推動環境倫理、志工組織因應友善校園規劃與執行</w:t>
            </w:r>
          </w:p>
        </w:tc>
      </w:tr>
      <w:tr w:rsidR="00C2431C" w:rsidRPr="00B16B5F" w:rsidTr="00C2431C">
        <w:trPr>
          <w:trHeight w:val="959"/>
          <w:jc w:val="center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課程教學組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F05E93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教學組長</w:t>
            </w:r>
            <w:r w:rsidR="00F05E93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陳銘羣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bCs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bCs/>
                <w:color w:val="000000"/>
                <w:spacing w:val="20"/>
                <w:kern w:val="0"/>
              </w:rPr>
              <w:t>環境課程計畫執行及協助教務相關推動工作</w:t>
            </w:r>
          </w:p>
          <w:p w:rsidR="00C2431C" w:rsidRPr="00B16B5F" w:rsidRDefault="00C2431C" w:rsidP="00DB5DE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bCs/>
                <w:color w:val="000000"/>
                <w:spacing w:val="20"/>
                <w:kern w:val="0"/>
              </w:rPr>
              <w:t>環境教育專業研習、教材研發之辦理</w:t>
            </w:r>
          </w:p>
        </w:tc>
      </w:tr>
      <w:tr w:rsidR="00C2431C" w:rsidRPr="00B16B5F" w:rsidTr="00C2431C">
        <w:trPr>
          <w:jc w:val="center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學生活動組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生教組長洪志忠</w:t>
            </w:r>
          </w:p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衛生組長黃文松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bCs/>
                <w:color w:val="000000"/>
                <w:spacing w:val="20"/>
                <w:kern w:val="0"/>
              </w:rPr>
              <w:t>推動環境</w:t>
            </w: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整潔、衛生維護及安全宣導</w:t>
            </w:r>
          </w:p>
        </w:tc>
      </w:tr>
      <w:tr w:rsidR="00C2431C" w:rsidRPr="00B16B5F" w:rsidTr="00C2431C">
        <w:trPr>
          <w:jc w:val="center"/>
        </w:trPr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教學推廣組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各班導師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環保教育課程落實執行、資源分類、環境整理、垃圾減量、生態教學設計</w:t>
            </w:r>
          </w:p>
        </w:tc>
      </w:tr>
      <w:tr w:rsidR="00C2431C" w:rsidRPr="00B16B5F" w:rsidTr="00C2431C">
        <w:trPr>
          <w:jc w:val="center"/>
        </w:trPr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jc w:val="center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資訊組長陳玉惠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bCs/>
                <w:color w:val="000000"/>
                <w:spacing w:val="20"/>
                <w:kern w:val="0"/>
              </w:rPr>
              <w:t>課程推動</w:t>
            </w: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及環境教育網頁製作維護</w:t>
            </w:r>
          </w:p>
        </w:tc>
      </w:tr>
      <w:tr w:rsidR="00C2431C" w:rsidRPr="00B16B5F" w:rsidTr="00C2431C">
        <w:trPr>
          <w:jc w:val="center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社區推廣組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科</w:t>
            </w:r>
            <w:smartTag w:uri="urn:schemas-microsoft-com:office:smarttags" w:element="PersonName">
              <w:smartTagPr>
                <w:attr w:name="ProductID" w:val="任"/>
              </w:smartTagPr>
              <w:r w:rsidRPr="00B16B5F">
                <w:rPr>
                  <w:rFonts w:ascii="標楷體" w:eastAsia="標楷體" w:hAnsi="標楷體" w:cs="Arial" w:hint="eastAsia"/>
                  <w:color w:val="000000"/>
                  <w:spacing w:val="20"/>
                  <w:kern w:val="0"/>
                </w:rPr>
                <w:t>任</w:t>
              </w:r>
            </w:smartTag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老師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協助社區</w:t>
            </w:r>
            <w:r w:rsidRPr="00B16B5F">
              <w:rPr>
                <w:rFonts w:ascii="標楷體" w:eastAsia="標楷體" w:hAnsi="標楷體" w:cs="新細明體" w:hint="eastAsia"/>
                <w:bCs/>
                <w:color w:val="000000"/>
                <w:spacing w:val="20"/>
                <w:kern w:val="0"/>
              </w:rPr>
              <w:t>環境</w:t>
            </w: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生活與活動</w:t>
            </w:r>
            <w:r w:rsidRPr="00B16B5F">
              <w:rPr>
                <w:rFonts w:ascii="標楷體" w:eastAsia="標楷體" w:hAnsi="標楷體" w:cs="新細明體" w:hint="eastAsia"/>
                <w:bCs/>
                <w:color w:val="000000"/>
                <w:spacing w:val="20"/>
                <w:kern w:val="0"/>
              </w:rPr>
              <w:t>教育工作</w:t>
            </w:r>
          </w:p>
        </w:tc>
      </w:tr>
      <w:tr w:rsidR="00C2431C" w:rsidRPr="00B16B5F" w:rsidTr="00C2431C">
        <w:trPr>
          <w:jc w:val="center"/>
        </w:trPr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行政支援組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幹事張伯卿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新細明體" w:hint="eastAsia"/>
                <w:color w:val="000000"/>
                <w:spacing w:val="20"/>
                <w:kern w:val="0"/>
              </w:rPr>
              <w:t>協助各項活動之執行與</w:t>
            </w:r>
            <w:r w:rsidRPr="00B16B5F">
              <w:rPr>
                <w:rFonts w:ascii="標楷體" w:eastAsia="標楷體" w:hAnsi="標楷體" w:cs="新細明體" w:hint="eastAsia"/>
                <w:bCs/>
                <w:color w:val="000000"/>
                <w:spacing w:val="20"/>
                <w:kern w:val="0"/>
              </w:rPr>
              <w:t>成果資料彙整</w:t>
            </w:r>
          </w:p>
        </w:tc>
      </w:tr>
      <w:tr w:rsidR="00C2431C" w:rsidRPr="00B16B5F" w:rsidTr="00C2431C">
        <w:trPr>
          <w:jc w:val="center"/>
        </w:trPr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jc w:val="center"/>
              <w:rPr>
                <w:rFonts w:ascii="標楷體" w:eastAsia="標楷體" w:hAnsi="標楷體" w:cs="新細明體"/>
                <w:color w:val="808080"/>
                <w:spacing w:val="20"/>
                <w:kern w:val="0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工友</w:t>
            </w:r>
          </w:p>
          <w:p w:rsidR="00C2431C" w:rsidRPr="00B16B5F" w:rsidRDefault="00C2431C" w:rsidP="00DB5DE6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呂櫻桃、高惠珠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1C" w:rsidRPr="00B16B5F" w:rsidRDefault="00C2431C" w:rsidP="00DB5DE6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808080"/>
                <w:spacing w:val="20"/>
                <w:kern w:val="0"/>
              </w:rPr>
            </w:pPr>
            <w:r w:rsidRPr="00B16B5F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校園環境改善與整理花草樹木之修剪、植栽及養護合乎生態作法</w:t>
            </w:r>
          </w:p>
        </w:tc>
      </w:tr>
    </w:tbl>
    <w:p w:rsidR="0082270F" w:rsidRPr="00F03BDA" w:rsidRDefault="0082270F" w:rsidP="0082270F">
      <w:pPr>
        <w:spacing w:line="360" w:lineRule="auto"/>
        <w:rPr>
          <w:rFonts w:ascii="標楷體" w:eastAsia="標楷體" w:hAnsi="標楷體"/>
          <w:szCs w:val="26"/>
        </w:rPr>
      </w:pPr>
      <w:r w:rsidRPr="00F03BDA">
        <w:rPr>
          <w:rFonts w:ascii="標楷體" w:eastAsia="標楷體" w:hAnsi="標楷體" w:hint="eastAsia"/>
          <w:szCs w:val="26"/>
        </w:rPr>
        <w:t xml:space="preserve">       </w:t>
      </w:r>
    </w:p>
    <w:p w:rsidR="0082270F" w:rsidRPr="00F03BDA" w:rsidRDefault="00C2431C" w:rsidP="0082270F">
      <w:pPr>
        <w:spacing w:line="360" w:lineRule="auto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lastRenderedPageBreak/>
        <w:t>二</w:t>
      </w:r>
      <w:r w:rsidR="0082270F" w:rsidRPr="00F03BDA">
        <w:rPr>
          <w:rFonts w:ascii="標楷體" w:eastAsia="標楷體" w:hAnsi="標楷體" w:hint="eastAsia"/>
          <w:szCs w:val="26"/>
        </w:rPr>
        <w:t>、</w:t>
      </w:r>
      <w:r w:rsidR="00625C76" w:rsidRPr="00F05E93">
        <w:rPr>
          <w:rFonts w:ascii="標楷體" w:eastAsia="標楷體" w:hAnsi="標楷體" w:hint="eastAsia"/>
          <w:szCs w:val="26"/>
        </w:rPr>
        <w:t>本</w:t>
      </w:r>
      <w:r w:rsidR="00625C76">
        <w:rPr>
          <w:rFonts w:ascii="標楷體" w:eastAsia="標楷體" w:hAnsi="標楷體" w:hint="eastAsia"/>
          <w:szCs w:val="26"/>
        </w:rPr>
        <w:t>年度</w:t>
      </w:r>
      <w:r w:rsidR="00F05E93" w:rsidRPr="00F05E93">
        <w:rPr>
          <w:rFonts w:ascii="標楷體" w:eastAsia="標楷體" w:hAnsi="標楷體" w:hint="eastAsia"/>
          <w:szCs w:val="26"/>
        </w:rPr>
        <w:t>環境教育推動小組</w:t>
      </w:r>
      <w:r w:rsidR="00F05E93">
        <w:rPr>
          <w:rFonts w:ascii="標楷體" w:eastAsia="標楷體" w:hAnsi="標楷體" w:hint="eastAsia"/>
          <w:szCs w:val="26"/>
        </w:rPr>
        <w:t>工作</w:t>
      </w:r>
      <w:r w:rsidR="00625C76">
        <w:rPr>
          <w:rFonts w:ascii="標楷體" w:eastAsia="標楷體" w:hAnsi="標楷體" w:hint="eastAsia"/>
          <w:szCs w:val="26"/>
        </w:rPr>
        <w:t>內容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090"/>
        <w:gridCol w:w="4005"/>
        <w:gridCol w:w="1656"/>
      </w:tblGrid>
      <w:tr w:rsidR="0082270F" w:rsidRPr="00F03BDA" w:rsidTr="00C2431C">
        <w:trPr>
          <w:jc w:val="center"/>
        </w:trPr>
        <w:tc>
          <w:tcPr>
            <w:tcW w:w="817" w:type="dxa"/>
          </w:tcPr>
          <w:p w:rsidR="0082270F" w:rsidRPr="00F03BDA" w:rsidRDefault="0082270F" w:rsidP="00A003F0">
            <w:pPr>
              <w:spacing w:line="360" w:lineRule="auto"/>
              <w:jc w:val="center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項目</w:t>
            </w:r>
          </w:p>
        </w:tc>
        <w:tc>
          <w:tcPr>
            <w:tcW w:w="2090" w:type="dxa"/>
          </w:tcPr>
          <w:p w:rsidR="0082270F" w:rsidRPr="00F03BDA" w:rsidRDefault="0082270F" w:rsidP="00A003F0">
            <w:pPr>
              <w:spacing w:line="360" w:lineRule="auto"/>
              <w:jc w:val="center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內容</w:t>
            </w:r>
          </w:p>
        </w:tc>
        <w:tc>
          <w:tcPr>
            <w:tcW w:w="4005" w:type="dxa"/>
          </w:tcPr>
          <w:p w:rsidR="0082270F" w:rsidRPr="00F03BDA" w:rsidRDefault="0082270F" w:rsidP="00A003F0">
            <w:pPr>
              <w:spacing w:line="360" w:lineRule="auto"/>
              <w:jc w:val="center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進行方式</w:t>
            </w:r>
          </w:p>
        </w:tc>
        <w:tc>
          <w:tcPr>
            <w:tcW w:w="1656" w:type="dxa"/>
          </w:tcPr>
          <w:p w:rsidR="0082270F" w:rsidRPr="00F03BDA" w:rsidRDefault="0082270F" w:rsidP="00A003F0">
            <w:pPr>
              <w:spacing w:line="360" w:lineRule="auto"/>
              <w:jc w:val="center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執行單位</w:t>
            </w:r>
          </w:p>
        </w:tc>
      </w:tr>
      <w:tr w:rsidR="0082270F" w:rsidRPr="00F03BDA" w:rsidTr="00C2431C">
        <w:trPr>
          <w:jc w:val="center"/>
        </w:trPr>
        <w:tc>
          <w:tcPr>
            <w:tcW w:w="817" w:type="dxa"/>
            <w:vMerge w:val="restart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一、推動校園環境管理</w:t>
            </w:r>
          </w:p>
        </w:tc>
        <w:tc>
          <w:tcPr>
            <w:tcW w:w="2090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(一)訂定校園環境教育行動計畫</w:t>
            </w:r>
          </w:p>
        </w:tc>
        <w:tc>
          <w:tcPr>
            <w:tcW w:w="4005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1.訂定並發展符合學校特色的永續校園環境教育行動計畫。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2.設置學校環保小組，負責校園內環境教育及管理事宜之運作。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3.結合家長及社區資源參與永續校園環境教育行動計畫的推動。</w:t>
            </w:r>
          </w:p>
        </w:tc>
        <w:tc>
          <w:tcPr>
            <w:tcW w:w="1656" w:type="dxa"/>
          </w:tcPr>
          <w:p w:rsidR="0082270F" w:rsidRPr="00F03BDA" w:rsidRDefault="00C2431C" w:rsidP="00C2431C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學務</w:t>
            </w:r>
            <w:r w:rsidR="0082270F" w:rsidRPr="00F03BDA">
              <w:rPr>
                <w:rFonts w:ascii="標楷體" w:eastAsia="標楷體" w:hAnsi="標楷體" w:hint="eastAsia"/>
                <w:szCs w:val="26"/>
              </w:rPr>
              <w:t>處</w:t>
            </w:r>
          </w:p>
        </w:tc>
      </w:tr>
      <w:tr w:rsidR="0082270F" w:rsidRPr="00F03BDA" w:rsidTr="00C2431C">
        <w:trPr>
          <w:jc w:val="center"/>
        </w:trPr>
        <w:tc>
          <w:tcPr>
            <w:tcW w:w="817" w:type="dxa"/>
            <w:vMerge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090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(三)協助老師進行環境教育課程教學</w:t>
            </w:r>
          </w:p>
        </w:tc>
        <w:tc>
          <w:tcPr>
            <w:tcW w:w="4005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環教教學活動策略設計及成效評估，與學校課發會成員之協調聯繫。</w:t>
            </w:r>
          </w:p>
        </w:tc>
        <w:tc>
          <w:tcPr>
            <w:tcW w:w="1656" w:type="dxa"/>
          </w:tcPr>
          <w:p w:rsidR="0082270F" w:rsidRDefault="008946A7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教務處</w:t>
            </w:r>
          </w:p>
        </w:tc>
      </w:tr>
      <w:tr w:rsidR="0082270F" w:rsidRPr="00F03BDA" w:rsidTr="00C2431C">
        <w:trPr>
          <w:jc w:val="center"/>
        </w:trPr>
        <w:tc>
          <w:tcPr>
            <w:tcW w:w="817" w:type="dxa"/>
            <w:vMerge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090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(二)執行校園環境管理</w:t>
            </w:r>
          </w:p>
        </w:tc>
        <w:tc>
          <w:tcPr>
            <w:tcW w:w="4005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1.採行綠建築觀念，建築及修繕房舍、設施、場所，並營造本土生物多樣性的校園場域之生態環境。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2.妥善處理研究、教學、實習後之廢棄物，落實實驗室安全衛生教育。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3.定期取樣學校飲用水體送檢化驗，並委由專人或維修商依約定期維護管理。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4.建立校園環境安全衛生及防災應變機制。</w:t>
            </w:r>
          </w:p>
        </w:tc>
        <w:tc>
          <w:tcPr>
            <w:tcW w:w="1656" w:type="dxa"/>
          </w:tcPr>
          <w:p w:rsidR="0082270F" w:rsidRPr="00F03BDA" w:rsidRDefault="0082270F" w:rsidP="008946A7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總務處</w:t>
            </w:r>
            <w:r w:rsidR="008946A7">
              <w:rPr>
                <w:rFonts w:ascii="標楷體" w:eastAsia="標楷體" w:hAnsi="標楷體" w:hint="eastAsia"/>
                <w:szCs w:val="26"/>
              </w:rPr>
              <w:t>、教務處、學務</w:t>
            </w:r>
            <w:r w:rsidR="008946A7" w:rsidRPr="00F03BDA">
              <w:rPr>
                <w:rFonts w:ascii="標楷體" w:eastAsia="標楷體" w:hAnsi="標楷體" w:hint="eastAsia"/>
                <w:szCs w:val="26"/>
              </w:rPr>
              <w:t>處</w:t>
            </w:r>
          </w:p>
        </w:tc>
      </w:tr>
      <w:tr w:rsidR="0082270F" w:rsidRPr="00F03BDA" w:rsidTr="00C2431C">
        <w:trPr>
          <w:jc w:val="center"/>
        </w:trPr>
        <w:tc>
          <w:tcPr>
            <w:tcW w:w="817" w:type="dxa"/>
            <w:vMerge w:val="restart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二、進行環境教學及學習</w:t>
            </w:r>
          </w:p>
        </w:tc>
        <w:tc>
          <w:tcPr>
            <w:tcW w:w="2090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(一)開設環境教育融入課程</w:t>
            </w:r>
          </w:p>
        </w:tc>
        <w:tc>
          <w:tcPr>
            <w:tcW w:w="4005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1.由自然與生活科技、社會(地理、公民)、健康與體育(健康)及綜合活動等四領域，規劃每一年各一小時的環境教育融入課程。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2.選定一校內或校外之環境戶外教</w:t>
            </w:r>
            <w:r w:rsidRPr="00F03BDA">
              <w:rPr>
                <w:rFonts w:ascii="標楷體" w:eastAsia="標楷體" w:hAnsi="標楷體" w:hint="eastAsia"/>
                <w:szCs w:val="26"/>
              </w:rPr>
              <w:lastRenderedPageBreak/>
              <w:t>學場域，進行半天或一天的環境戶外教學或參訪。</w:t>
            </w:r>
          </w:p>
        </w:tc>
        <w:tc>
          <w:tcPr>
            <w:tcW w:w="1656" w:type="dxa"/>
          </w:tcPr>
          <w:p w:rsidR="0082270F" w:rsidRPr="00F03BDA" w:rsidRDefault="008946A7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lastRenderedPageBreak/>
              <w:t>教務處</w:t>
            </w:r>
          </w:p>
        </w:tc>
      </w:tr>
      <w:tr w:rsidR="0082270F" w:rsidRPr="00F03BDA" w:rsidTr="00C2431C">
        <w:trPr>
          <w:jc w:val="center"/>
        </w:trPr>
        <w:tc>
          <w:tcPr>
            <w:tcW w:w="817" w:type="dxa"/>
            <w:vMerge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090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(二)進行環境戶外教學</w:t>
            </w:r>
          </w:p>
        </w:tc>
        <w:tc>
          <w:tcPr>
            <w:tcW w:w="4005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1.</w:t>
            </w:r>
            <w:r w:rsidR="008946A7">
              <w:rPr>
                <w:rFonts w:ascii="標楷體" w:eastAsia="標楷體" w:hAnsi="標楷體" w:hint="eastAsia"/>
                <w:szCs w:val="26"/>
              </w:rPr>
              <w:t>規劃</w:t>
            </w:r>
            <w:r w:rsidRPr="00F03BDA">
              <w:rPr>
                <w:rFonts w:ascii="標楷體" w:eastAsia="標楷體" w:hAnsi="標楷體" w:hint="eastAsia"/>
                <w:szCs w:val="26"/>
              </w:rPr>
              <w:t>校內及校外環境戶外教學。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2.事先規劃活動，編寫教案。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3.分組教學，依活動單進行探索教學。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4.事後討論。</w:t>
            </w:r>
          </w:p>
        </w:tc>
        <w:tc>
          <w:tcPr>
            <w:tcW w:w="1656" w:type="dxa"/>
          </w:tcPr>
          <w:p w:rsidR="0082270F" w:rsidRPr="00F03BDA" w:rsidRDefault="008946A7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學務</w:t>
            </w:r>
            <w:r w:rsidRPr="00F03BDA">
              <w:rPr>
                <w:rFonts w:ascii="標楷體" w:eastAsia="標楷體" w:hAnsi="標楷體" w:hint="eastAsia"/>
                <w:szCs w:val="26"/>
              </w:rPr>
              <w:t>處</w:t>
            </w:r>
            <w:r>
              <w:rPr>
                <w:rFonts w:ascii="標楷體" w:eastAsia="標楷體" w:hAnsi="標楷體" w:hint="eastAsia"/>
                <w:szCs w:val="26"/>
              </w:rPr>
              <w:t>、教務處</w:t>
            </w:r>
          </w:p>
        </w:tc>
      </w:tr>
      <w:tr w:rsidR="0082270F" w:rsidRPr="00F03BDA" w:rsidTr="00C2431C">
        <w:trPr>
          <w:jc w:val="center"/>
        </w:trPr>
        <w:tc>
          <w:tcPr>
            <w:tcW w:w="817" w:type="dxa"/>
            <w:vMerge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090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(三)培育環境教育師資</w:t>
            </w:r>
          </w:p>
        </w:tc>
        <w:tc>
          <w:tcPr>
            <w:tcW w:w="4005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1.結合學術及民間團體，鼓勵教職員參與多元化環境教育研習課程。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2.辦理環境教育課程設計與訓練研習會。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3.鼓勵成立環境教育教師專業成長團體。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4.鼓勵教師行政人員參與網路學習認證。</w:t>
            </w:r>
          </w:p>
        </w:tc>
        <w:tc>
          <w:tcPr>
            <w:tcW w:w="1656" w:type="dxa"/>
          </w:tcPr>
          <w:p w:rsidR="0082270F" w:rsidRPr="00F03BDA" w:rsidRDefault="00C2431C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學務</w:t>
            </w:r>
            <w:r w:rsidRPr="00F03BDA">
              <w:rPr>
                <w:rFonts w:ascii="標楷體" w:eastAsia="標楷體" w:hAnsi="標楷體" w:hint="eastAsia"/>
                <w:szCs w:val="26"/>
              </w:rPr>
              <w:t>處</w:t>
            </w:r>
          </w:p>
        </w:tc>
      </w:tr>
      <w:tr w:rsidR="0082270F" w:rsidRPr="00F03BDA" w:rsidTr="00C2431C">
        <w:trPr>
          <w:jc w:val="center"/>
        </w:trPr>
        <w:tc>
          <w:tcPr>
            <w:tcW w:w="817" w:type="dxa"/>
            <w:vMerge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090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(四)開發利用環境教材及教學法</w:t>
            </w:r>
          </w:p>
        </w:tc>
        <w:tc>
          <w:tcPr>
            <w:tcW w:w="4005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1.鼓勵教師自行設計環境教育教案及採用新的環境教育教學法。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2.依據現行課程綱要，將環境概念融入課程設計。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3.規劃成立環境保護生態教材園，提供學生學習。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4.設置環境教育網頁、環境教育宣導專欄及場所。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5.編撰推廣環境鄉土教材及戶外教學。</w:t>
            </w:r>
          </w:p>
        </w:tc>
        <w:tc>
          <w:tcPr>
            <w:tcW w:w="1656" w:type="dxa"/>
          </w:tcPr>
          <w:p w:rsidR="0082270F" w:rsidRPr="00F03BDA" w:rsidRDefault="008946A7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教務處</w:t>
            </w:r>
          </w:p>
        </w:tc>
      </w:tr>
      <w:tr w:rsidR="0082270F" w:rsidRPr="00F03BDA" w:rsidTr="00C2431C">
        <w:trPr>
          <w:jc w:val="center"/>
        </w:trPr>
        <w:tc>
          <w:tcPr>
            <w:tcW w:w="817" w:type="dxa"/>
            <w:vMerge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090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(五)舉辦環境教</w:t>
            </w:r>
            <w:r w:rsidRPr="00F03BDA">
              <w:rPr>
                <w:rFonts w:ascii="標楷體" w:eastAsia="標楷體" w:hAnsi="標楷體" w:hint="eastAsia"/>
                <w:szCs w:val="26"/>
              </w:rPr>
              <w:lastRenderedPageBreak/>
              <w:t>育活動</w:t>
            </w:r>
          </w:p>
        </w:tc>
        <w:tc>
          <w:tcPr>
            <w:tcW w:w="4005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lastRenderedPageBreak/>
              <w:t>1.舉辦環境教育專題演講。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lastRenderedPageBreak/>
              <w:t>2.自行設計環境教育活動。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3.運用教育部、環保署編訂的環保補助教材、環保局的網路環保教材進行教學活動。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4.進行師生、家長環境教育交流活動。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5.參與校外環境保護服務活動。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6.舉辦生態旅遊。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7.推動環境服務學習。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8.參訪環境機構及設施。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9.環保影片觀賞。</w:t>
            </w:r>
          </w:p>
        </w:tc>
        <w:tc>
          <w:tcPr>
            <w:tcW w:w="1656" w:type="dxa"/>
          </w:tcPr>
          <w:p w:rsidR="0082270F" w:rsidRDefault="008946A7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lastRenderedPageBreak/>
              <w:t>教務處、學務</w:t>
            </w:r>
            <w:r w:rsidRPr="00F03BDA">
              <w:rPr>
                <w:rFonts w:ascii="標楷體" w:eastAsia="標楷體" w:hAnsi="標楷體" w:hint="eastAsia"/>
                <w:szCs w:val="26"/>
              </w:rPr>
              <w:lastRenderedPageBreak/>
              <w:t>處</w:t>
            </w:r>
          </w:p>
          <w:p w:rsidR="008946A7" w:rsidRPr="00F03BDA" w:rsidRDefault="008946A7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</w:p>
        </w:tc>
      </w:tr>
      <w:tr w:rsidR="0082270F" w:rsidRPr="00F03BDA" w:rsidTr="00C2431C">
        <w:trPr>
          <w:jc w:val="center"/>
        </w:trPr>
        <w:tc>
          <w:tcPr>
            <w:tcW w:w="817" w:type="dxa"/>
            <w:vMerge w:val="restart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lastRenderedPageBreak/>
              <w:t>三、推動環境教育工作</w:t>
            </w:r>
          </w:p>
        </w:tc>
        <w:tc>
          <w:tcPr>
            <w:tcW w:w="2090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(一)舉辦環保教育競賽</w:t>
            </w:r>
          </w:p>
        </w:tc>
        <w:tc>
          <w:tcPr>
            <w:tcW w:w="4005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1.舉辦環保教育有獎徵答比賽。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2.請專家演講說明：「如何落實推動生活環保」。</w:t>
            </w:r>
          </w:p>
        </w:tc>
        <w:tc>
          <w:tcPr>
            <w:tcW w:w="1656" w:type="dxa"/>
          </w:tcPr>
          <w:p w:rsidR="0082270F" w:rsidRPr="00F03BDA" w:rsidRDefault="00C2431C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教務處</w:t>
            </w:r>
          </w:p>
        </w:tc>
      </w:tr>
      <w:tr w:rsidR="0082270F" w:rsidRPr="00F03BDA" w:rsidTr="00C2431C">
        <w:trPr>
          <w:jc w:val="center"/>
        </w:trPr>
        <w:tc>
          <w:tcPr>
            <w:tcW w:w="817" w:type="dxa"/>
            <w:vMerge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090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(二)落實推動生活環保</w:t>
            </w:r>
          </w:p>
        </w:tc>
        <w:tc>
          <w:tcPr>
            <w:tcW w:w="4005" w:type="dxa"/>
          </w:tcPr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1.鼓勵學生及教職員協助參與推行校園及社區垃圾減量、資源回收，綠美化及環境維護。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2.鼓勵使用再生能源，水資源回收再利用及使用省水、省電器材。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3.推動辦公室做環保。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4.推動落葉及廚餘回收再利用。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5.加強辦理省資源、低污染、綠色消費、綠色採購等生活環境教育活動。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6.舉辦環保小天使。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 w:rsidRPr="00F03BDA">
              <w:rPr>
                <w:rFonts w:ascii="標楷體" w:eastAsia="標楷體" w:hAnsi="標楷體" w:hint="eastAsia"/>
                <w:szCs w:val="26"/>
              </w:rPr>
              <w:t>7.結合家長及社區資源推動社區環境保護服務工作。</w:t>
            </w:r>
          </w:p>
        </w:tc>
        <w:tc>
          <w:tcPr>
            <w:tcW w:w="1656" w:type="dxa"/>
          </w:tcPr>
          <w:p w:rsidR="0082270F" w:rsidRPr="00F03BDA" w:rsidRDefault="008946A7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教務處、</w:t>
            </w:r>
            <w:r w:rsidR="00C2431C">
              <w:rPr>
                <w:rFonts w:ascii="標楷體" w:eastAsia="標楷體" w:hAnsi="標楷體" w:hint="eastAsia"/>
                <w:szCs w:val="26"/>
              </w:rPr>
              <w:t>學務</w:t>
            </w:r>
            <w:r w:rsidR="00C2431C" w:rsidRPr="00F03BDA">
              <w:rPr>
                <w:rFonts w:ascii="標楷體" w:eastAsia="標楷體" w:hAnsi="標楷體" w:hint="eastAsia"/>
                <w:szCs w:val="26"/>
              </w:rPr>
              <w:t>處</w:t>
            </w:r>
            <w:r w:rsidR="0082270F" w:rsidRPr="00F03BDA">
              <w:rPr>
                <w:rFonts w:ascii="標楷體" w:eastAsia="標楷體" w:hAnsi="標楷體" w:hint="eastAsia"/>
                <w:szCs w:val="26"/>
              </w:rPr>
              <w:t>、總務處</w:t>
            </w:r>
          </w:p>
          <w:p w:rsidR="0082270F" w:rsidRPr="00F03BDA" w:rsidRDefault="0082270F" w:rsidP="00A003F0">
            <w:pPr>
              <w:spacing w:line="360" w:lineRule="auto"/>
              <w:rPr>
                <w:rFonts w:ascii="標楷體" w:eastAsia="標楷體" w:hAnsi="標楷體"/>
                <w:szCs w:val="26"/>
              </w:rPr>
            </w:pPr>
          </w:p>
        </w:tc>
      </w:tr>
    </w:tbl>
    <w:p w:rsidR="0082270F" w:rsidRPr="00F03BDA" w:rsidRDefault="008946A7" w:rsidP="0082270F">
      <w:pPr>
        <w:spacing w:line="360" w:lineRule="auto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lastRenderedPageBreak/>
        <w:t>三</w:t>
      </w:r>
      <w:r w:rsidR="0082270F" w:rsidRPr="00F03BDA">
        <w:rPr>
          <w:rFonts w:ascii="標楷體" w:eastAsia="標楷體" w:hAnsi="標楷體" w:hint="eastAsia"/>
          <w:szCs w:val="26"/>
        </w:rPr>
        <w:t>、預期效益</w:t>
      </w:r>
    </w:p>
    <w:p w:rsidR="0082270F" w:rsidRPr="00F03BDA" w:rsidRDefault="0082270F" w:rsidP="0082270F">
      <w:pPr>
        <w:spacing w:line="360" w:lineRule="auto"/>
        <w:rPr>
          <w:rFonts w:ascii="標楷體" w:eastAsia="標楷體" w:hAnsi="標楷體"/>
          <w:szCs w:val="26"/>
        </w:rPr>
      </w:pPr>
      <w:r w:rsidRPr="00F03BDA">
        <w:rPr>
          <w:rFonts w:ascii="標楷體" w:eastAsia="標楷體" w:hAnsi="標楷體" w:hint="eastAsia"/>
          <w:szCs w:val="26"/>
        </w:rPr>
        <w:t xml:space="preserve"> (一)全校教職員生均能符合環境教育法中所規定學習標準，並能逐漸了解環境</w:t>
      </w:r>
      <w:r w:rsidR="00F32A07">
        <w:rPr>
          <w:rFonts w:ascii="標楷體" w:eastAsia="標楷體" w:hAnsi="標楷體"/>
          <w:szCs w:val="26"/>
        </w:rPr>
        <w:br/>
      </w:r>
      <w:r w:rsidR="00F32A07">
        <w:rPr>
          <w:rFonts w:ascii="標楷體" w:eastAsia="標楷體" w:hAnsi="標楷體" w:hint="eastAsia"/>
          <w:szCs w:val="26"/>
        </w:rPr>
        <w:t xml:space="preserve">     </w:t>
      </w:r>
      <w:r w:rsidRPr="00F03BDA">
        <w:rPr>
          <w:rFonts w:ascii="標楷體" w:eastAsia="標楷體" w:hAnsi="標楷體" w:hint="eastAsia"/>
          <w:szCs w:val="26"/>
        </w:rPr>
        <w:t>教育的真義，並能落實到日常生活中。</w:t>
      </w:r>
    </w:p>
    <w:p w:rsidR="0082270F" w:rsidRPr="00F03BDA" w:rsidRDefault="0082270F" w:rsidP="0082270F">
      <w:pPr>
        <w:spacing w:line="360" w:lineRule="auto"/>
        <w:rPr>
          <w:rFonts w:ascii="標楷體" w:eastAsia="標楷體" w:hAnsi="標楷體"/>
          <w:szCs w:val="26"/>
        </w:rPr>
      </w:pPr>
      <w:r w:rsidRPr="00F03BDA">
        <w:rPr>
          <w:rFonts w:ascii="標楷體" w:eastAsia="標楷體" w:hAnsi="標楷體" w:hint="eastAsia"/>
          <w:szCs w:val="26"/>
        </w:rPr>
        <w:t xml:space="preserve"> (二)透過學校師生及家長的參與，共創符合永續發展、安全舒適的校園環境。</w:t>
      </w:r>
    </w:p>
    <w:p w:rsidR="0082270F" w:rsidRPr="00F03BDA" w:rsidRDefault="0082270F" w:rsidP="0082270F">
      <w:pPr>
        <w:spacing w:line="360" w:lineRule="auto"/>
        <w:rPr>
          <w:rFonts w:ascii="標楷體" w:eastAsia="標楷體" w:hAnsi="標楷體"/>
          <w:szCs w:val="26"/>
        </w:rPr>
      </w:pPr>
      <w:r w:rsidRPr="00F03BDA">
        <w:rPr>
          <w:rFonts w:ascii="標楷體" w:eastAsia="標楷體" w:hAnsi="標楷體" w:hint="eastAsia"/>
          <w:szCs w:val="26"/>
        </w:rPr>
        <w:t xml:space="preserve"> (三)執行環境創意教學，增進學生對環境覺知、技能、行動及價值觀。</w:t>
      </w:r>
    </w:p>
    <w:p w:rsidR="0082270F" w:rsidRPr="00F03BDA" w:rsidRDefault="0082270F" w:rsidP="0082270F">
      <w:pPr>
        <w:spacing w:line="360" w:lineRule="auto"/>
        <w:rPr>
          <w:rFonts w:ascii="標楷體" w:eastAsia="標楷體" w:hAnsi="標楷體"/>
          <w:szCs w:val="26"/>
        </w:rPr>
      </w:pPr>
      <w:r w:rsidRPr="00F03BDA">
        <w:rPr>
          <w:rFonts w:ascii="標楷體" w:eastAsia="標楷體" w:hAnsi="標楷體" w:hint="eastAsia"/>
          <w:szCs w:val="26"/>
        </w:rPr>
        <w:t xml:space="preserve"> (四)主動積極推動校園環境保護工作，以增進學校成員之環保行動力。</w:t>
      </w:r>
    </w:p>
    <w:p w:rsidR="0082270F" w:rsidRPr="0082270F" w:rsidRDefault="0082270F" w:rsidP="00D056E6">
      <w:pPr>
        <w:jc w:val="center"/>
      </w:pPr>
    </w:p>
    <w:sectPr w:rsidR="0082270F" w:rsidRPr="0082270F" w:rsidSect="00C2431C">
      <w:pgSz w:w="11906" w:h="16838"/>
      <w:pgMar w:top="1247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64E" w:rsidRDefault="00D3464E" w:rsidP="0055195B">
      <w:r>
        <w:separator/>
      </w:r>
    </w:p>
  </w:endnote>
  <w:endnote w:type="continuationSeparator" w:id="0">
    <w:p w:rsidR="00D3464E" w:rsidRDefault="00D3464E" w:rsidP="0055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64E" w:rsidRDefault="00D3464E" w:rsidP="0055195B">
      <w:r>
        <w:separator/>
      </w:r>
    </w:p>
  </w:footnote>
  <w:footnote w:type="continuationSeparator" w:id="0">
    <w:p w:rsidR="00D3464E" w:rsidRDefault="00D3464E" w:rsidP="00551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BE"/>
    <w:rsid w:val="00026AEC"/>
    <w:rsid w:val="000933C5"/>
    <w:rsid w:val="0009696A"/>
    <w:rsid w:val="000C637F"/>
    <w:rsid w:val="00282C90"/>
    <w:rsid w:val="0032446F"/>
    <w:rsid w:val="003A242A"/>
    <w:rsid w:val="00403A0A"/>
    <w:rsid w:val="00404CC1"/>
    <w:rsid w:val="00451EBE"/>
    <w:rsid w:val="004843A5"/>
    <w:rsid w:val="004B2F41"/>
    <w:rsid w:val="004D6666"/>
    <w:rsid w:val="0055195B"/>
    <w:rsid w:val="00572F41"/>
    <w:rsid w:val="00625C76"/>
    <w:rsid w:val="0079654F"/>
    <w:rsid w:val="007B292A"/>
    <w:rsid w:val="007E5B6C"/>
    <w:rsid w:val="007F0760"/>
    <w:rsid w:val="0082270F"/>
    <w:rsid w:val="008946A7"/>
    <w:rsid w:val="008C2576"/>
    <w:rsid w:val="00923A7F"/>
    <w:rsid w:val="009733AC"/>
    <w:rsid w:val="00AF00B1"/>
    <w:rsid w:val="00B422D0"/>
    <w:rsid w:val="00B93FBF"/>
    <w:rsid w:val="00C216DF"/>
    <w:rsid w:val="00C2431C"/>
    <w:rsid w:val="00C6743E"/>
    <w:rsid w:val="00D056E6"/>
    <w:rsid w:val="00D3464E"/>
    <w:rsid w:val="00DF0A76"/>
    <w:rsid w:val="00E2285A"/>
    <w:rsid w:val="00F05E93"/>
    <w:rsid w:val="00F25DC0"/>
    <w:rsid w:val="00F3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19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1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195B"/>
    <w:rPr>
      <w:sz w:val="20"/>
      <w:szCs w:val="20"/>
    </w:rPr>
  </w:style>
  <w:style w:type="paragraph" w:customStyle="1" w:styleId="2">
    <w:name w:val="字元 字元2 字元"/>
    <w:basedOn w:val="a"/>
    <w:rsid w:val="00C2431C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19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1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195B"/>
    <w:rPr>
      <w:sz w:val="20"/>
      <w:szCs w:val="20"/>
    </w:rPr>
  </w:style>
  <w:style w:type="paragraph" w:customStyle="1" w:styleId="2">
    <w:name w:val="字元 字元2 字元"/>
    <w:basedOn w:val="a"/>
    <w:rsid w:val="00C2431C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chienchou</dc:creator>
  <cp:lastModifiedBy>sung</cp:lastModifiedBy>
  <cp:revision>3</cp:revision>
  <dcterms:created xsi:type="dcterms:W3CDTF">2021-11-02T04:13:00Z</dcterms:created>
  <dcterms:modified xsi:type="dcterms:W3CDTF">2022-11-01T01:15:00Z</dcterms:modified>
</cp:coreProperties>
</file>