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AE" w:rsidRPr="00AE35AE" w:rsidRDefault="00AE35AE" w:rsidP="001E1273">
      <w:pPr>
        <w:spacing w:afterLines="50" w:line="5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AE35AE">
        <w:rPr>
          <w:rFonts w:ascii="標楷體" w:eastAsia="標楷體" w:hAnsi="標楷體" w:cs="Times New Roman" w:hint="eastAsia"/>
          <w:sz w:val="40"/>
          <w:szCs w:val="40"/>
        </w:rPr>
        <w:t>澎湖縣政府辦理社會救助法第九條之</w:t>
      </w:r>
      <w:proofErr w:type="gramStart"/>
      <w:r w:rsidRPr="00AE35AE">
        <w:rPr>
          <w:rFonts w:ascii="標楷體" w:eastAsia="標楷體" w:hAnsi="標楷體" w:cs="Times New Roman" w:hint="eastAsia"/>
          <w:sz w:val="40"/>
          <w:szCs w:val="40"/>
        </w:rPr>
        <w:t>一</w:t>
      </w:r>
      <w:proofErr w:type="gramEnd"/>
      <w:r w:rsidRPr="00AE35AE">
        <w:rPr>
          <w:rFonts w:ascii="標楷體" w:eastAsia="標楷體" w:hAnsi="標楷體" w:cs="Times New Roman" w:hint="eastAsia"/>
          <w:sz w:val="40"/>
          <w:szCs w:val="40"/>
        </w:rPr>
        <w:t>處理原則</w:t>
      </w:r>
    </w:p>
    <w:p w:rsidR="00AE35AE" w:rsidRPr="00AE35AE" w:rsidRDefault="00AE35AE" w:rsidP="00AE35AE">
      <w:pPr>
        <w:spacing w:line="500" w:lineRule="exact"/>
        <w:jc w:val="right"/>
        <w:rPr>
          <w:rFonts w:ascii="標楷體" w:eastAsia="標楷體" w:hAnsi="標楷體" w:cs="Times New Roman"/>
          <w:sz w:val="16"/>
          <w:szCs w:val="16"/>
        </w:rPr>
      </w:pPr>
      <w:r w:rsidRPr="00AE35AE">
        <w:rPr>
          <w:rFonts w:ascii="標楷體" w:eastAsia="標楷體" w:hAnsi="標楷體" w:cs="Times New Roman" w:hint="eastAsia"/>
          <w:sz w:val="36"/>
          <w:szCs w:val="36"/>
        </w:rPr>
        <w:t xml:space="preserve">                       </w:t>
      </w:r>
    </w:p>
    <w:p w:rsidR="00AE35AE" w:rsidRPr="00AE35AE" w:rsidRDefault="00AE35AE" w:rsidP="001E1273">
      <w:pPr>
        <w:spacing w:beforeLines="50" w:line="5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一、澎湖縣政府（以下簡稱本府）為社會救助法第九條之一對於本縣從事教育、保育、社會工作、</w:t>
      </w:r>
      <w:proofErr w:type="gramStart"/>
      <w:r w:rsidRPr="00AE35AE">
        <w:rPr>
          <w:rFonts w:ascii="標楷體" w:eastAsia="標楷體" w:hAnsi="標楷體" w:cs="Times New Roman" w:hint="eastAsia"/>
          <w:sz w:val="28"/>
          <w:szCs w:val="28"/>
        </w:rPr>
        <w:t>醫</w:t>
      </w:r>
      <w:proofErr w:type="gramEnd"/>
      <w:r w:rsidRPr="00AE35AE">
        <w:rPr>
          <w:rFonts w:ascii="標楷體" w:eastAsia="標楷體" w:hAnsi="標楷體" w:cs="Times New Roman" w:hint="eastAsia"/>
          <w:sz w:val="28"/>
          <w:szCs w:val="28"/>
        </w:rPr>
        <w:t>事、警察人員及村（里）幹事，因執行業務知悉有社會救助需要之個人或家庭，能迅速通報提供扶助需求，特訂定本原則。</w:t>
      </w:r>
    </w:p>
    <w:p w:rsidR="00AE35AE" w:rsidRPr="00AE35AE" w:rsidRDefault="00AE35AE" w:rsidP="00AE35AE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二、本原則之扶助需求如下：</w:t>
      </w:r>
    </w:p>
    <w:p w:rsidR="00AE35AE" w:rsidRPr="00AE35AE" w:rsidRDefault="00AE35AE" w:rsidP="00AE35AE">
      <w:pPr>
        <w:spacing w:line="500" w:lineRule="exact"/>
        <w:ind w:leftChars="300" w:left="156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（一）急難救助。</w:t>
      </w:r>
    </w:p>
    <w:p w:rsidR="00AE35AE" w:rsidRPr="00AE35AE" w:rsidRDefault="00AE35AE" w:rsidP="00AE35AE">
      <w:pPr>
        <w:spacing w:line="500" w:lineRule="exact"/>
        <w:ind w:leftChars="300" w:left="156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（二）醫療補助。</w:t>
      </w:r>
    </w:p>
    <w:p w:rsidR="00AE35AE" w:rsidRPr="00AE35AE" w:rsidRDefault="00AE35AE" w:rsidP="00AE35AE">
      <w:pPr>
        <w:pBdr>
          <w:bar w:val="single" w:sz="4" w:color="auto"/>
        </w:pBdr>
        <w:kinsoku w:val="0"/>
        <w:overflowPunct w:val="0"/>
        <w:spacing w:line="500" w:lineRule="exact"/>
        <w:ind w:leftChars="300" w:left="720"/>
        <w:rPr>
          <w:rFonts w:ascii="標楷體" w:eastAsia="標楷體" w:hAnsi="標楷體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（三）長期生活扶助。</w:t>
      </w:r>
    </w:p>
    <w:p w:rsidR="00AE35AE" w:rsidRPr="00AE35AE" w:rsidRDefault="00AE35AE" w:rsidP="00AE35AE">
      <w:pPr>
        <w:pBdr>
          <w:bar w:val="single" w:sz="4" w:color="auto"/>
        </w:pBdr>
        <w:kinsoku w:val="0"/>
        <w:overflowPunct w:val="0"/>
        <w:spacing w:line="500" w:lineRule="exact"/>
        <w:ind w:leftChars="300" w:left="720"/>
        <w:rPr>
          <w:rFonts w:ascii="標楷體" w:eastAsia="標楷體" w:hAnsi="標楷體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（四）實物銀行扶助。</w:t>
      </w:r>
    </w:p>
    <w:p w:rsidR="00AE35AE" w:rsidRPr="001E1273" w:rsidRDefault="00AE35AE" w:rsidP="00AE35AE">
      <w:pPr>
        <w:pBdr>
          <w:bar w:val="single" w:sz="4" w:color="auto"/>
        </w:pBdr>
        <w:kinsoku w:val="0"/>
        <w:overflowPunct w:val="0"/>
        <w:spacing w:line="500" w:lineRule="exact"/>
        <w:ind w:left="560" w:hangingChars="200" w:hanging="560"/>
        <w:jc w:val="both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三、通報機關（單位）</w:t>
      </w:r>
      <w:r w:rsidRPr="001E1273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依本原則辦理通報時，應事先訪視評估受扶助人之需求及個人或家庭生活情形，並洽詢本府（社會處）受扶助人目前受福利補助情形。</w:t>
      </w:r>
    </w:p>
    <w:p w:rsidR="00AE35AE" w:rsidRPr="00AE35AE" w:rsidRDefault="00AE35AE" w:rsidP="00AE35AE">
      <w:pPr>
        <w:spacing w:line="50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經評估有扶助需要者，得填具通報表通報本府。</w:t>
      </w:r>
    </w:p>
    <w:p w:rsidR="00AE35AE" w:rsidRPr="00AE35AE" w:rsidRDefault="00AE35AE" w:rsidP="00AE35AE">
      <w:pPr>
        <w:pBdr>
          <w:bar w:val="single" w:sz="4" w:color="auto"/>
        </w:pBdr>
        <w:kinsoku w:val="0"/>
        <w:overflowPunct w:val="0"/>
        <w:spacing w:line="5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四、依本原則辦理扶助需求時，應由本府協同通報機關（單位）辦理訪視，並依社會救助有關法令規定辦理審查。</w:t>
      </w:r>
    </w:p>
    <w:p w:rsidR="00AE35AE" w:rsidRPr="00AE35AE" w:rsidRDefault="00AE35AE" w:rsidP="00AE35AE">
      <w:pPr>
        <w:pBdr>
          <w:bar w:val="single" w:sz="4" w:color="auto"/>
        </w:pBdr>
        <w:kinsoku w:val="0"/>
        <w:overflowPunct w:val="0"/>
        <w:spacing w:line="500" w:lineRule="exact"/>
        <w:ind w:leftChars="250" w:left="600"/>
        <w:jc w:val="both"/>
        <w:rPr>
          <w:rFonts w:ascii="標楷體" w:eastAsia="標楷體" w:hAnsi="標楷體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>經訪視評估有迫切並符合扶助之規定者，本府應於七日內核定通報補助；無迫切性之扶助案件，轉請鄉（市）公所輔導依本原則第二點提出救助需求申請；不符合扶助規定者，應敍明原因回復通報機關（單位）及受扶助人。</w:t>
      </w:r>
    </w:p>
    <w:p w:rsidR="00AE35AE" w:rsidRPr="00AE35AE" w:rsidRDefault="00AE35AE" w:rsidP="00AE35AE">
      <w:pPr>
        <w:spacing w:line="500" w:lineRule="exact"/>
        <w:ind w:leftChars="-41" w:left="602" w:hangingChars="250" w:hanging="700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AE35AE">
        <w:rPr>
          <w:rFonts w:ascii="標楷體" w:eastAsia="標楷體" w:hAnsi="標楷體" w:cs="Times New Roman" w:hint="eastAsia"/>
          <w:sz w:val="28"/>
          <w:szCs w:val="28"/>
        </w:rPr>
        <w:t xml:space="preserve">     因</w:t>
      </w:r>
      <w:proofErr w:type="gramStart"/>
      <w:r w:rsidRPr="00AE35AE">
        <w:rPr>
          <w:rFonts w:ascii="標楷體" w:eastAsia="標楷體" w:hAnsi="標楷體" w:cs="Times New Roman" w:hint="eastAsia"/>
          <w:sz w:val="28"/>
          <w:szCs w:val="28"/>
        </w:rPr>
        <w:t>天侯</w:t>
      </w:r>
      <w:proofErr w:type="gramEnd"/>
      <w:r w:rsidRPr="00AE35AE">
        <w:rPr>
          <w:rFonts w:ascii="標楷體" w:eastAsia="標楷體" w:hAnsi="標楷體" w:cs="Times New Roman" w:hint="eastAsia"/>
          <w:sz w:val="28"/>
          <w:szCs w:val="28"/>
        </w:rPr>
        <w:t>、交通之故，本府難以訪查通報個案者，</w:t>
      </w:r>
      <w:proofErr w:type="gramStart"/>
      <w:r w:rsidRPr="00AE35AE">
        <w:rPr>
          <w:rFonts w:ascii="標楷體" w:eastAsia="標楷體" w:hAnsi="標楷體" w:cs="Times New Roman" w:hint="eastAsia"/>
          <w:sz w:val="28"/>
          <w:szCs w:val="28"/>
        </w:rPr>
        <w:t>得協請</w:t>
      </w:r>
      <w:proofErr w:type="gramEnd"/>
      <w:r w:rsidRPr="00AE35AE">
        <w:rPr>
          <w:rFonts w:ascii="標楷體" w:eastAsia="標楷體" w:hAnsi="標楷體" w:cs="Times New Roman" w:hint="eastAsia"/>
          <w:sz w:val="28"/>
          <w:szCs w:val="28"/>
        </w:rPr>
        <w:t>鄉（市）公所辦理訪查並製作訪視紀錄。</w:t>
      </w:r>
    </w:p>
    <w:p w:rsidR="00AE35AE" w:rsidRPr="00AE35AE" w:rsidRDefault="00AE35AE" w:rsidP="001E1273">
      <w:pPr>
        <w:tabs>
          <w:tab w:val="left" w:pos="11985"/>
        </w:tabs>
        <w:spacing w:beforeLines="50" w:line="5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E35AE" w:rsidRPr="00AE35AE" w:rsidRDefault="00AE35AE" w:rsidP="001E1273">
      <w:pPr>
        <w:tabs>
          <w:tab w:val="left" w:pos="11985"/>
        </w:tabs>
        <w:spacing w:beforeLines="50" w:line="5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E35AE" w:rsidRPr="00AE35AE" w:rsidRDefault="00AE35AE" w:rsidP="001E1273">
      <w:pPr>
        <w:tabs>
          <w:tab w:val="left" w:pos="11985"/>
        </w:tabs>
        <w:spacing w:beforeLines="50" w:line="5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E35AE" w:rsidRPr="00AE35AE" w:rsidRDefault="00AE35AE" w:rsidP="001E1273">
      <w:pPr>
        <w:tabs>
          <w:tab w:val="left" w:pos="11985"/>
        </w:tabs>
        <w:spacing w:beforeLines="50" w:line="5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E35AE" w:rsidRPr="00AE35AE" w:rsidRDefault="00AE35AE" w:rsidP="001E1273">
      <w:pPr>
        <w:tabs>
          <w:tab w:val="left" w:pos="11985"/>
        </w:tabs>
        <w:spacing w:beforeLines="50" w:line="5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E35AE" w:rsidRPr="00AE35AE" w:rsidRDefault="00AE35AE" w:rsidP="001E1273">
      <w:pPr>
        <w:tabs>
          <w:tab w:val="left" w:pos="11985"/>
        </w:tabs>
        <w:spacing w:beforeLines="50" w:line="5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16"/>
        <w:gridCol w:w="72"/>
        <w:gridCol w:w="2898"/>
        <w:gridCol w:w="367"/>
        <w:gridCol w:w="1276"/>
        <w:gridCol w:w="248"/>
        <w:gridCol w:w="3071"/>
      </w:tblGrid>
      <w:tr w:rsidR="00AE35AE" w:rsidRPr="00AE35AE" w:rsidTr="00163ECC">
        <w:tc>
          <w:tcPr>
            <w:tcW w:w="99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5AE" w:rsidRPr="00AE35AE" w:rsidRDefault="00AE35AE" w:rsidP="00AE35A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</w:rPr>
            </w:pPr>
            <w:r w:rsidRPr="00AE35A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</w:rPr>
              <w:t>澎湖縣有社會救助需要的個人或家庭通報表</w:t>
            </w:r>
          </w:p>
          <w:p w:rsidR="00AE35AE" w:rsidRPr="00AE35AE" w:rsidRDefault="00AE35AE" w:rsidP="00AE35AE">
            <w:pPr>
              <w:spacing w:line="360" w:lineRule="exact"/>
              <w:ind w:right="960"/>
              <w:rPr>
                <w:rFonts w:ascii="標楷體" w:eastAsia="標楷體" w:hAnsi="標楷體" w:cs="Times New Roman"/>
                <w:b/>
                <w:sz w:val="22"/>
              </w:rPr>
            </w:pPr>
          </w:p>
          <w:p w:rsidR="00AE35AE" w:rsidRPr="00AE35AE" w:rsidRDefault="00AE35AE" w:rsidP="00AE35AE">
            <w:pPr>
              <w:spacing w:line="360" w:lineRule="exact"/>
              <w:ind w:right="96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b/>
                <w:szCs w:val="24"/>
              </w:rPr>
              <w:t>編號：</w:t>
            </w:r>
          </w:p>
        </w:tc>
      </w:tr>
      <w:tr w:rsidR="00AE35AE" w:rsidRPr="00AE35AE" w:rsidTr="00163ECC">
        <w:trPr>
          <w:trHeight w:val="454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個案姓名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　　別</w:t>
            </w:r>
          </w:p>
        </w:tc>
        <w:tc>
          <w:tcPr>
            <w:tcW w:w="331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E35AE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AE35A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男     </w:t>
            </w:r>
            <w:r w:rsidRPr="00AE35AE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AE35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女</w:t>
            </w:r>
          </w:p>
        </w:tc>
      </w:tr>
      <w:tr w:rsidR="00AE35AE" w:rsidRPr="00AE35AE" w:rsidTr="00163ECC">
        <w:trPr>
          <w:trHeight w:val="454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出生日期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ind w:right="720"/>
              <w:rPr>
                <w:rFonts w:ascii="標楷體" w:eastAsia="標楷體" w:hAnsi="標楷體" w:cs="Times New Roman"/>
                <w:color w:val="000000"/>
                <w:szCs w:val="24"/>
                <w:shd w:val="pct15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E35AE" w:rsidRPr="00AE35AE" w:rsidTr="00163ECC">
        <w:trPr>
          <w:trHeight w:val="454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身分證號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ind w:right="960"/>
              <w:rPr>
                <w:rFonts w:ascii="標楷體" w:eastAsia="標楷體" w:hAnsi="標楷體" w:cs="Times New Roman"/>
                <w:color w:val="000000"/>
                <w:szCs w:val="24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319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E35AE" w:rsidRPr="00AE35AE" w:rsidTr="00163ECC">
        <w:trPr>
          <w:trHeight w:val="454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聯絡地址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E35AE" w:rsidRPr="00AE35AE" w:rsidTr="00163ECC">
        <w:trPr>
          <w:trHeight w:val="454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E35AE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需求評估</w:t>
            </w:r>
            <w:r w:rsidRPr="00AE35AE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(可複選)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E35AE">
              <w:rPr>
                <w:rFonts w:ascii="標楷體" w:eastAsia="標楷體" w:hAnsi="標楷體" w:cs="Times New Roman"/>
                <w:b/>
                <w:bCs/>
                <w:szCs w:val="24"/>
              </w:rPr>
              <w:t>□</w:t>
            </w:r>
            <w:r w:rsidRPr="00AE35A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急難救助  </w:t>
            </w:r>
            <w:r w:rsidRPr="00AE35AE">
              <w:rPr>
                <w:rFonts w:ascii="標楷體" w:eastAsia="標楷體" w:hAnsi="標楷體" w:cs="Times New Roman"/>
                <w:b/>
                <w:bCs/>
                <w:szCs w:val="24"/>
              </w:rPr>
              <w:t>□</w:t>
            </w:r>
            <w:r w:rsidRPr="00AE35A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醫療補助  </w:t>
            </w:r>
            <w:r w:rsidRPr="00AE35AE">
              <w:rPr>
                <w:rFonts w:ascii="標楷體" w:eastAsia="標楷體" w:hAnsi="標楷體" w:cs="Times New Roman"/>
                <w:b/>
                <w:bCs/>
                <w:szCs w:val="24"/>
              </w:rPr>
              <w:t>□</w:t>
            </w:r>
            <w:r w:rsidRPr="00AE35A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長期生活扶助 </w:t>
            </w:r>
            <w:r w:rsidRPr="00AE35AE">
              <w:rPr>
                <w:rFonts w:ascii="標楷體" w:eastAsia="標楷體" w:hAnsi="標楷體" w:cs="Times New Roman"/>
                <w:b/>
                <w:bCs/>
                <w:szCs w:val="24"/>
              </w:rPr>
              <w:t>□</w:t>
            </w:r>
            <w:r w:rsidRPr="00AE35A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實物銀行扶助</w:t>
            </w:r>
          </w:p>
        </w:tc>
      </w:tr>
      <w:tr w:rsidR="00AE35AE" w:rsidRPr="00AE35AE" w:rsidTr="00163ECC">
        <w:trPr>
          <w:trHeight w:val="1640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家庭狀況概述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(1)家庭人口數及其就業狀況：</w:t>
            </w: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(2)家庭成員健康情形：</w:t>
            </w: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(4)全家每月收入：</w:t>
            </w: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 w:val="21"/>
                <w:szCs w:val="21"/>
              </w:rPr>
            </w:pP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 w:val="21"/>
                <w:szCs w:val="21"/>
              </w:rPr>
            </w:pPr>
          </w:p>
          <w:p w:rsidR="00AE35AE" w:rsidRPr="00AE35AE" w:rsidRDefault="00AE35AE" w:rsidP="00AE35AE">
            <w:pPr>
              <w:tabs>
                <w:tab w:val="left" w:pos="2052"/>
              </w:tabs>
              <w:snapToGrid w:val="0"/>
              <w:rPr>
                <w:rFonts w:ascii="標楷體" w:eastAsia="標楷體" w:hAnsi="標楷體" w:cs="Times New Roman"/>
                <w:b/>
                <w:bCs/>
                <w:sz w:val="21"/>
                <w:szCs w:val="21"/>
              </w:rPr>
            </w:pPr>
          </w:p>
        </w:tc>
      </w:tr>
      <w:tr w:rsidR="00AE35AE" w:rsidRPr="00AE35AE" w:rsidTr="00163ECC">
        <w:trPr>
          <w:trHeight w:val="1048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35AE" w:rsidRPr="00AE35AE" w:rsidRDefault="00AE35AE" w:rsidP="00AE35A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目前領取之</w:t>
            </w:r>
          </w:p>
          <w:p w:rsidR="00AE35AE" w:rsidRPr="00AE35AE" w:rsidRDefault="00AE35AE" w:rsidP="00AE35A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補助項目及金額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35AE" w:rsidRPr="00AE35AE" w:rsidRDefault="00AE35AE" w:rsidP="00AE35A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E35AE" w:rsidRPr="00AE35AE" w:rsidRDefault="00AE35AE" w:rsidP="00AE35A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E35AE" w:rsidRPr="00AE35AE" w:rsidRDefault="00AE35AE" w:rsidP="00AE35A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E35AE" w:rsidRPr="00AE35AE" w:rsidRDefault="00AE35AE" w:rsidP="00AE35A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E35AE" w:rsidRPr="00AE35AE" w:rsidRDefault="00AE35AE" w:rsidP="00AE35A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E35AE" w:rsidRPr="00AE35AE" w:rsidRDefault="00AE35AE" w:rsidP="00AE35A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35AE" w:rsidRPr="00AE35AE" w:rsidTr="00163ECC">
        <w:trPr>
          <w:trHeight w:val="454"/>
        </w:trPr>
        <w:tc>
          <w:tcPr>
            <w:tcW w:w="9948" w:type="dxa"/>
            <w:gridSpan w:val="7"/>
            <w:tcBorders>
              <w:top w:val="single" w:sz="12" w:space="0" w:color="auto"/>
            </w:tcBorders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通報單位資料</w:t>
            </w:r>
          </w:p>
        </w:tc>
      </w:tr>
      <w:tr w:rsidR="00AE35AE" w:rsidRPr="00AE35AE" w:rsidTr="00163ECC">
        <w:trPr>
          <w:trHeight w:val="454"/>
        </w:trPr>
        <w:tc>
          <w:tcPr>
            <w:tcW w:w="2016" w:type="dxa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2970" w:type="dxa"/>
            <w:gridSpan w:val="2"/>
            <w:vAlign w:val="center"/>
          </w:tcPr>
          <w:p w:rsidR="00AE35AE" w:rsidRPr="00AE35AE" w:rsidRDefault="004C5D8F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(請寫單位全銜)</w:t>
            </w:r>
          </w:p>
        </w:tc>
        <w:tc>
          <w:tcPr>
            <w:tcW w:w="1891" w:type="dxa"/>
            <w:gridSpan w:val="3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承辦人員</w:t>
            </w:r>
          </w:p>
        </w:tc>
        <w:tc>
          <w:tcPr>
            <w:tcW w:w="3071" w:type="dxa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35AE" w:rsidRPr="00AE35AE" w:rsidTr="00163ECC">
        <w:trPr>
          <w:trHeight w:val="454"/>
        </w:trPr>
        <w:tc>
          <w:tcPr>
            <w:tcW w:w="2016" w:type="dxa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970" w:type="dxa"/>
            <w:gridSpan w:val="2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傳真電話</w:t>
            </w:r>
          </w:p>
        </w:tc>
        <w:tc>
          <w:tcPr>
            <w:tcW w:w="3071" w:type="dxa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35AE" w:rsidRPr="00AE35AE" w:rsidTr="00163ECC">
        <w:trPr>
          <w:trHeight w:val="454"/>
        </w:trPr>
        <w:tc>
          <w:tcPr>
            <w:tcW w:w="2016" w:type="dxa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/>
                <w:szCs w:val="24"/>
              </w:rPr>
              <w:t>E</w:t>
            </w:r>
            <w:r w:rsidRPr="00AE35AE">
              <w:rPr>
                <w:rFonts w:ascii="標楷體" w:eastAsia="標楷體" w:hAnsi="標楷體" w:cs="Times New Roman" w:hint="eastAsia"/>
                <w:szCs w:val="24"/>
              </w:rPr>
              <w:t>mail Add.</w:t>
            </w:r>
          </w:p>
        </w:tc>
        <w:tc>
          <w:tcPr>
            <w:tcW w:w="7932" w:type="dxa"/>
            <w:gridSpan w:val="6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35AE" w:rsidRPr="00AE35AE" w:rsidTr="00163ECC">
        <w:trPr>
          <w:trHeight w:val="454"/>
        </w:trPr>
        <w:tc>
          <w:tcPr>
            <w:tcW w:w="2016" w:type="dxa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單位地址</w:t>
            </w:r>
          </w:p>
        </w:tc>
        <w:tc>
          <w:tcPr>
            <w:tcW w:w="7932" w:type="dxa"/>
            <w:gridSpan w:val="6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35AE" w:rsidRPr="00AE35AE" w:rsidTr="00163ECC">
        <w:trPr>
          <w:trHeight w:val="454"/>
        </w:trPr>
        <w:tc>
          <w:tcPr>
            <w:tcW w:w="2016" w:type="dxa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填表日期</w:t>
            </w:r>
          </w:p>
        </w:tc>
        <w:tc>
          <w:tcPr>
            <w:tcW w:w="2970" w:type="dxa"/>
            <w:gridSpan w:val="2"/>
            <w:vAlign w:val="center"/>
          </w:tcPr>
          <w:p w:rsidR="00AE35AE" w:rsidRPr="00AE35AE" w:rsidRDefault="00AE35AE" w:rsidP="00AE35AE">
            <w:pPr>
              <w:ind w:right="480"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891" w:type="dxa"/>
            <w:gridSpan w:val="3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35AE">
              <w:rPr>
                <w:rFonts w:ascii="標楷體" w:eastAsia="標楷體" w:hAnsi="標楷體" w:cs="Times New Roman" w:hint="eastAsia"/>
                <w:szCs w:val="24"/>
              </w:rPr>
              <w:t>單位主管</w:t>
            </w:r>
          </w:p>
        </w:tc>
        <w:tc>
          <w:tcPr>
            <w:tcW w:w="3071" w:type="dxa"/>
            <w:vAlign w:val="center"/>
          </w:tcPr>
          <w:p w:rsidR="00AE35AE" w:rsidRPr="00AE35AE" w:rsidRDefault="00AE35AE" w:rsidP="00AE35A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E35AE" w:rsidRPr="00AE35AE" w:rsidRDefault="00AE35AE" w:rsidP="00AE35AE">
      <w:pPr>
        <w:tabs>
          <w:tab w:val="left" w:pos="11985"/>
        </w:tabs>
        <w:spacing w:line="5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E35AE" w:rsidRPr="00AE35AE" w:rsidRDefault="00AE35AE" w:rsidP="00AE35AE">
      <w:pPr>
        <w:tabs>
          <w:tab w:val="left" w:pos="11985"/>
        </w:tabs>
        <w:spacing w:line="5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E35AE" w:rsidRPr="00AE35AE" w:rsidRDefault="00AE35AE" w:rsidP="00AE35AE">
      <w:pPr>
        <w:tabs>
          <w:tab w:val="left" w:pos="11985"/>
        </w:tabs>
        <w:spacing w:line="5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87C16" w:rsidRDefault="005D44C8">
      <w:bookmarkStart w:id="0" w:name="_GoBack"/>
      <w:bookmarkEnd w:id="0"/>
    </w:p>
    <w:sectPr w:rsidR="00B87C16" w:rsidSect="00AE35AE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C8" w:rsidRDefault="005D44C8" w:rsidP="00484D4F">
      <w:r>
        <w:separator/>
      </w:r>
    </w:p>
  </w:endnote>
  <w:endnote w:type="continuationSeparator" w:id="0">
    <w:p w:rsidR="005D44C8" w:rsidRDefault="005D44C8" w:rsidP="0048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C8" w:rsidRDefault="005D44C8" w:rsidP="00484D4F">
      <w:r>
        <w:separator/>
      </w:r>
    </w:p>
  </w:footnote>
  <w:footnote w:type="continuationSeparator" w:id="0">
    <w:p w:rsidR="005D44C8" w:rsidRDefault="005D44C8" w:rsidP="00484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5AE"/>
    <w:rsid w:val="001E1273"/>
    <w:rsid w:val="00294606"/>
    <w:rsid w:val="00484D4F"/>
    <w:rsid w:val="004C5D8F"/>
    <w:rsid w:val="00550BAC"/>
    <w:rsid w:val="005D44C8"/>
    <w:rsid w:val="00692906"/>
    <w:rsid w:val="00740E10"/>
    <w:rsid w:val="00AE35AE"/>
    <w:rsid w:val="00C63FB3"/>
    <w:rsid w:val="00C7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4D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4D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許正毅</dc:creator>
  <cp:keywords/>
  <dc:description/>
  <cp:lastModifiedBy>fa06390</cp:lastModifiedBy>
  <cp:revision>4</cp:revision>
  <dcterms:created xsi:type="dcterms:W3CDTF">2018-12-12T10:30:00Z</dcterms:created>
  <dcterms:modified xsi:type="dcterms:W3CDTF">2020-08-31T09:38:00Z</dcterms:modified>
</cp:coreProperties>
</file>